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33C9" w14:textId="280CF56E" w:rsidR="007F0376" w:rsidRPr="007D6871" w:rsidRDefault="007F0376" w:rsidP="007F0376">
      <w:pPr>
        <w:pStyle w:val="Heading2"/>
      </w:pPr>
      <w:r>
        <w:t>C</w:t>
      </w:r>
      <w:r w:rsidRPr="007F0376">
        <w:t>alculating mobility weights for mobile phone data</w:t>
      </w:r>
      <w:r w:rsidRPr="007D6871">
        <w:t xml:space="preserve"> – v</w:t>
      </w:r>
      <w:r>
        <w:t>1</w:t>
      </w:r>
    </w:p>
    <w:p w14:paraId="43BF713F" w14:textId="5996B518" w:rsidR="007F0376" w:rsidRDefault="00240D7E" w:rsidP="007F0376">
      <w:r>
        <w:t>UBDC</w:t>
      </w:r>
      <w:r w:rsidR="007F0376">
        <w:t xml:space="preserve"> 1/12/22</w:t>
      </w:r>
    </w:p>
    <w:p w14:paraId="226865D0" w14:textId="77777777" w:rsidR="007F0376" w:rsidRPr="007D6871" w:rsidRDefault="007F0376" w:rsidP="007F0376">
      <w:pPr>
        <w:pStyle w:val="Heading3"/>
      </w:pPr>
      <w:r>
        <w:t>Aim</w:t>
      </w:r>
    </w:p>
    <w:p w14:paraId="1A16B3EE" w14:textId="4D4EC960" w:rsidR="007F0376" w:rsidRDefault="007F0376" w:rsidP="008577B9">
      <w:r>
        <w:t xml:space="preserve">To produce </w:t>
      </w:r>
      <w:r w:rsidR="0053261E">
        <w:t xml:space="preserve">a set of </w:t>
      </w:r>
      <w:r>
        <w:t xml:space="preserve">weights which can be applied to each unique mobile phone </w:t>
      </w:r>
      <w:r w:rsidR="0053261E">
        <w:t>device</w:t>
      </w:r>
      <w:r>
        <w:t xml:space="preserve"> based on </w:t>
      </w:r>
      <w:r w:rsidR="0053261E">
        <w:t>its</w:t>
      </w:r>
      <w:r>
        <w:t xml:space="preserve"> estimated home area</w:t>
      </w:r>
      <w:r w:rsidR="0053261E">
        <w:t xml:space="preserve">. These weights </w:t>
      </w:r>
      <w:r>
        <w:t xml:space="preserve">attempt to correct </w:t>
      </w:r>
      <w:r w:rsidR="008577B9">
        <w:t>for uneven</w:t>
      </w:r>
      <w:r>
        <w:t xml:space="preserve"> coverage by socio-demographic status and geography</w:t>
      </w:r>
      <w:r w:rsidR="008577B9">
        <w:t xml:space="preserve"> over time</w:t>
      </w:r>
      <w:r>
        <w:t>.</w:t>
      </w:r>
      <w:r w:rsidR="008577B9">
        <w:t xml:space="preserve"> For example,</w:t>
      </w:r>
      <w:r>
        <w:t xml:space="preserve"> </w:t>
      </w:r>
      <w:r w:rsidR="0053261E">
        <w:t xml:space="preserve">If </w:t>
      </w:r>
      <w:r w:rsidR="001B5F27">
        <w:t>we find</w:t>
      </w:r>
      <w:r w:rsidR="0053261E">
        <w:t xml:space="preserve"> less/more mobile phone users from certain socio-demographic groups and/or certain geographic areas than </w:t>
      </w:r>
      <w:r w:rsidR="008577B9">
        <w:t>expected (based on</w:t>
      </w:r>
      <w:r w:rsidR="0053261E">
        <w:t xml:space="preserve"> </w:t>
      </w:r>
      <w:r w:rsidR="001B5F27">
        <w:t>a comparison to adult</w:t>
      </w:r>
      <w:r w:rsidR="0053261E">
        <w:t xml:space="preserve"> population</w:t>
      </w:r>
      <w:r w:rsidR="008577B9">
        <w:t>)</w:t>
      </w:r>
      <w:r w:rsidR="0053261E">
        <w:t>, weights help to increase/</w:t>
      </w:r>
      <w:r w:rsidR="00067D48">
        <w:t>decrease</w:t>
      </w:r>
      <w:r w:rsidR="0053261E">
        <w:t xml:space="preserve"> th</w:t>
      </w:r>
      <w:r w:rsidR="00067D48">
        <w:t>e</w:t>
      </w:r>
      <w:r w:rsidR="001B5F27">
        <w:t xml:space="preserve"> </w:t>
      </w:r>
      <w:r w:rsidR="0053261E">
        <w:t>impact</w:t>
      </w:r>
      <w:r w:rsidR="008577B9">
        <w:t xml:space="preserve"> in any analysis</w:t>
      </w:r>
      <w:r w:rsidR="001B5F27">
        <w:t xml:space="preserve"> using the data</w:t>
      </w:r>
      <w:r w:rsidR="008577B9">
        <w:t>.</w:t>
      </w:r>
    </w:p>
    <w:p w14:paraId="7401835B" w14:textId="77777777" w:rsidR="007F0376" w:rsidRPr="007D6871" w:rsidRDefault="007F0376" w:rsidP="007F0376">
      <w:pPr>
        <w:pStyle w:val="Heading3"/>
      </w:pPr>
      <w:r>
        <w:t>Data</w:t>
      </w:r>
    </w:p>
    <w:p w14:paraId="7919285A" w14:textId="2BABDEC1" w:rsidR="007F0376" w:rsidRDefault="007F0376" w:rsidP="007F0376">
      <w:r>
        <w:t xml:space="preserve">Mobile phone application data from </w:t>
      </w:r>
      <w:r w:rsidRPr="00271669">
        <w:rPr>
          <w:b/>
          <w:bCs/>
        </w:rPr>
        <w:t>Huq</w:t>
      </w:r>
      <w:r w:rsidRPr="00271669">
        <w:rPr>
          <w:rStyle w:val="FootnoteReference"/>
          <w:b/>
          <w:bCs/>
        </w:rPr>
        <w:footnoteReference w:id="1"/>
      </w:r>
      <w:r w:rsidRPr="00271669">
        <w:rPr>
          <w:b/>
          <w:bCs/>
        </w:rPr>
        <w:t xml:space="preserve"> and Tamoco</w:t>
      </w:r>
      <w:r>
        <w:rPr>
          <w:rStyle w:val="FootnoteReference"/>
        </w:rPr>
        <w:footnoteReference w:id="2"/>
      </w:r>
      <w:r>
        <w:t>.</w:t>
      </w:r>
      <w:r w:rsidR="00EF6673">
        <w:t xml:space="preserve"> Each unique mobile phone has a de-identified device ID. For each de-identified device ID, a home area has been calculated </w:t>
      </w:r>
      <w:r w:rsidR="003E4EC1">
        <w:t xml:space="preserve">for each year </w:t>
      </w:r>
      <w:r w:rsidR="00EF6673">
        <w:t>(see the technical document ‘</w:t>
      </w:r>
      <w:r w:rsidR="00B2038F" w:rsidRPr="00B2038F">
        <w:t>Calculating home location for mobile phone data</w:t>
      </w:r>
      <w:r w:rsidR="00B2038F">
        <w:t>’</w:t>
      </w:r>
      <w:r w:rsidR="00EF6673">
        <w:t xml:space="preserve">). </w:t>
      </w:r>
    </w:p>
    <w:p w14:paraId="5E4E959F" w14:textId="2D1A655A" w:rsidR="004D6627" w:rsidRDefault="004D6627" w:rsidP="007F0376">
      <w:r>
        <w:t xml:space="preserve">Socio-demographic data and population data used in the weighting calculation come from Scottish Index of Multiple Deprivation (SIMD) 2020. For socio-demographic weighting, we use the SIMD quintile grouping which is aggregated based on data for all of Scotland. </w:t>
      </w:r>
      <w:r w:rsidR="00067D48">
        <w:t>For geographic weighting we use Councils and Intermediate zones.</w:t>
      </w:r>
    </w:p>
    <w:p w14:paraId="552DECEB" w14:textId="77777777" w:rsidR="007F0376" w:rsidRDefault="007F0376" w:rsidP="007F0376">
      <w:pPr>
        <w:pStyle w:val="Heading3"/>
      </w:pPr>
      <w:r>
        <w:t>Geography</w:t>
      </w:r>
    </w:p>
    <w:p w14:paraId="5DE6E6AF" w14:textId="4ACEC561" w:rsidR="007F0376" w:rsidRDefault="004D6627" w:rsidP="007F0376">
      <w:r>
        <w:t xml:space="preserve">Weights are calculated for data within the extent of the </w:t>
      </w:r>
      <w:r w:rsidR="007F0376">
        <w:t>Glasgow city-region</w:t>
      </w:r>
      <w:r>
        <w:t>. W</w:t>
      </w:r>
      <w:r w:rsidR="003E4EC1">
        <w:t>eights</w:t>
      </w:r>
      <w:r w:rsidR="007F0376">
        <w:t xml:space="preserve"> </w:t>
      </w:r>
      <w:r>
        <w:t xml:space="preserve">are </w:t>
      </w:r>
      <w:r w:rsidR="007F0376">
        <w:t xml:space="preserve">calculated at two levels: Council (8) and </w:t>
      </w:r>
      <w:r w:rsidR="007F0376" w:rsidRPr="007F0376">
        <w:t>Intermediate Zone</w:t>
      </w:r>
      <w:r w:rsidR="007F0376">
        <w:t xml:space="preserve"> (41</w:t>
      </w:r>
      <w:r w:rsidR="00061123">
        <w:t>7</w:t>
      </w:r>
      <w:r w:rsidR="007F0376">
        <w:t>).</w:t>
      </w:r>
    </w:p>
    <w:p w14:paraId="7E2CB651" w14:textId="77777777" w:rsidR="007F0376" w:rsidRDefault="007F0376" w:rsidP="007F0376">
      <w:pPr>
        <w:pStyle w:val="Heading3"/>
      </w:pPr>
      <w:r>
        <w:t>Temporal detail</w:t>
      </w:r>
    </w:p>
    <w:p w14:paraId="145B2D1A" w14:textId="69B92CAC" w:rsidR="007F0376" w:rsidRDefault="007F0376" w:rsidP="007F0376">
      <w:r>
        <w:t>2019 – 2021</w:t>
      </w:r>
      <w:r w:rsidR="004D6627">
        <w:t>,</w:t>
      </w:r>
      <w:r w:rsidR="00164B88">
        <w:t xml:space="preserve"> </w:t>
      </w:r>
      <w:r w:rsidR="0053261E">
        <w:t>with weights</w:t>
      </w:r>
      <w:r>
        <w:t xml:space="preserve"> calculated per calendar year for each data set</w:t>
      </w:r>
      <w:r w:rsidRPr="00DC1FDB">
        <w:t>.</w:t>
      </w:r>
    </w:p>
    <w:p w14:paraId="08DDF2AD" w14:textId="25CD25C9" w:rsidR="007F0376" w:rsidRDefault="0053261E" w:rsidP="007F0376">
      <w:pPr>
        <w:pStyle w:val="Heading3"/>
      </w:pPr>
      <w:bookmarkStart w:id="0" w:name="_Hlk120730209"/>
      <w:r>
        <w:t>Method</w:t>
      </w:r>
    </w:p>
    <w:bookmarkEnd w:id="0"/>
    <w:p w14:paraId="54EA580C" w14:textId="4663B7DD" w:rsidR="004D6627" w:rsidRDefault="00C56931" w:rsidP="007F0376">
      <w:r>
        <w:rPr>
          <w:b/>
          <w:bCs/>
        </w:rPr>
        <w:t>C</w:t>
      </w:r>
      <w:r w:rsidR="004D6627" w:rsidRPr="00164B88">
        <w:rPr>
          <w:b/>
          <w:bCs/>
        </w:rPr>
        <w:t>ouncil level weights</w:t>
      </w:r>
      <w:r w:rsidR="004D6627">
        <w:t xml:space="preserve"> and </w:t>
      </w:r>
      <w:r w:rsidR="004D6627" w:rsidRPr="00164B88">
        <w:rPr>
          <w:b/>
          <w:bCs/>
        </w:rPr>
        <w:t>intermediate</w:t>
      </w:r>
      <w:r w:rsidR="00164B88" w:rsidRPr="00164B88">
        <w:rPr>
          <w:b/>
          <w:bCs/>
        </w:rPr>
        <w:t xml:space="preserve"> zone</w:t>
      </w:r>
      <w:r w:rsidR="004D6627" w:rsidRPr="00164B88">
        <w:rPr>
          <w:b/>
          <w:bCs/>
        </w:rPr>
        <w:t xml:space="preserve"> level weights</w:t>
      </w:r>
      <w:r w:rsidR="004D6627">
        <w:t xml:space="preserve"> are calculated in three stages</w:t>
      </w:r>
      <w:r>
        <w:t>:</w:t>
      </w:r>
    </w:p>
    <w:p w14:paraId="77ED5AFA" w14:textId="3AA564B8" w:rsidR="004D6627" w:rsidRDefault="004D6627" w:rsidP="004D6627">
      <w:pPr>
        <w:pStyle w:val="ListParagraph"/>
        <w:numPr>
          <w:ilvl w:val="0"/>
          <w:numId w:val="5"/>
        </w:numPr>
      </w:pPr>
      <w:r>
        <w:t xml:space="preserve">A </w:t>
      </w:r>
      <w:r w:rsidRPr="004D6627">
        <w:rPr>
          <w:b/>
          <w:bCs/>
        </w:rPr>
        <w:t>socio-demographic weight</w:t>
      </w:r>
      <w:r>
        <w:t xml:space="preserve"> is calculated based on the composition of</w:t>
      </w:r>
      <w:r w:rsidR="00164B88">
        <w:t xml:space="preserve"> the mobile phone population </w:t>
      </w:r>
      <w:r w:rsidR="00164B88" w:rsidRPr="00067D48">
        <w:rPr>
          <w:b/>
          <w:bCs/>
          <w:u w:val="single"/>
        </w:rPr>
        <w:t>within</w:t>
      </w:r>
      <w:r w:rsidRPr="00C56931">
        <w:rPr>
          <w:u w:val="single"/>
        </w:rPr>
        <w:t xml:space="preserve"> SIMD quintiles </w:t>
      </w:r>
      <w:r w:rsidR="00164B88" w:rsidRPr="00C56931">
        <w:rPr>
          <w:u w:val="single"/>
        </w:rPr>
        <w:t>of</w:t>
      </w:r>
      <w:r w:rsidRPr="00C56931">
        <w:rPr>
          <w:u w:val="single"/>
        </w:rPr>
        <w:t xml:space="preserve"> the</w:t>
      </w:r>
      <w:r>
        <w:t xml:space="preserve"> </w:t>
      </w:r>
      <w:r w:rsidR="00164B88" w:rsidRPr="00C56931">
        <w:rPr>
          <w:u w:val="single"/>
        </w:rPr>
        <w:t>council or intermediate zone.</w:t>
      </w:r>
    </w:p>
    <w:p w14:paraId="16C70BFD" w14:textId="4219BDA0" w:rsidR="004D6627" w:rsidRDefault="004D6627" w:rsidP="004D6627">
      <w:pPr>
        <w:pStyle w:val="ListParagraph"/>
        <w:numPr>
          <w:ilvl w:val="0"/>
          <w:numId w:val="5"/>
        </w:numPr>
      </w:pPr>
      <w:r>
        <w:t xml:space="preserve">A </w:t>
      </w:r>
      <w:r w:rsidRPr="004D6627">
        <w:rPr>
          <w:b/>
          <w:bCs/>
        </w:rPr>
        <w:t>geographic weight</w:t>
      </w:r>
      <w:r>
        <w:rPr>
          <w:b/>
          <w:bCs/>
        </w:rPr>
        <w:t xml:space="preserve"> </w:t>
      </w:r>
      <w:r>
        <w:t xml:space="preserve">is calculated based on the composition of the mobile phone population </w:t>
      </w:r>
      <w:r w:rsidR="00C56931" w:rsidRPr="00067D48">
        <w:rPr>
          <w:b/>
          <w:bCs/>
          <w:u w:val="single"/>
        </w:rPr>
        <w:t>between</w:t>
      </w:r>
      <w:r w:rsidRPr="00C56931">
        <w:rPr>
          <w:u w:val="single"/>
        </w:rPr>
        <w:t xml:space="preserve"> </w:t>
      </w:r>
      <w:r w:rsidR="00164B88" w:rsidRPr="00C56931">
        <w:rPr>
          <w:u w:val="single"/>
        </w:rPr>
        <w:t>councils or intermediate zones</w:t>
      </w:r>
      <w:r>
        <w:t xml:space="preserve">. </w:t>
      </w:r>
    </w:p>
    <w:p w14:paraId="30C20FF2" w14:textId="273F0902" w:rsidR="004D6627" w:rsidRPr="00067D48" w:rsidRDefault="007C22DF" w:rsidP="004D6627">
      <w:pPr>
        <w:pStyle w:val="ListParagraph"/>
        <w:numPr>
          <w:ilvl w:val="0"/>
          <w:numId w:val="5"/>
        </w:numPr>
      </w:pPr>
      <w:r>
        <w:t xml:space="preserve">The total weight is the </w:t>
      </w:r>
      <w:r w:rsidR="00C56931">
        <w:t>combinations</w:t>
      </w:r>
      <w:r>
        <w:t xml:space="preserve"> of </w:t>
      </w:r>
      <w:r w:rsidRPr="004D6627">
        <w:rPr>
          <w:b/>
          <w:bCs/>
        </w:rPr>
        <w:t>socio-demographic weight</w:t>
      </w:r>
      <w:r>
        <w:rPr>
          <w:b/>
          <w:bCs/>
        </w:rPr>
        <w:t xml:space="preserve"> </w:t>
      </w:r>
      <w:r w:rsidRPr="007C22DF">
        <w:t>and</w:t>
      </w:r>
      <w:r>
        <w:t xml:space="preserve"> </w:t>
      </w:r>
      <w:r w:rsidRPr="004D6627">
        <w:rPr>
          <w:b/>
          <w:bCs/>
        </w:rPr>
        <w:t>geographic weight</w:t>
      </w:r>
      <w:r w:rsidR="00067D48">
        <w:rPr>
          <w:b/>
          <w:bCs/>
        </w:rPr>
        <w:t xml:space="preserve"> </w:t>
      </w:r>
      <w:r w:rsidR="00067D48" w:rsidRPr="00067D48">
        <w:t>and is calculated for each council or intermediate zone</w:t>
      </w:r>
      <w:r w:rsidRPr="00067D48">
        <w:t xml:space="preserve">. </w:t>
      </w:r>
    </w:p>
    <w:p w14:paraId="0ABB073D" w14:textId="7D23EF35" w:rsidR="00C56931" w:rsidRDefault="00C56931" w:rsidP="00C56931">
      <w:pPr>
        <w:pStyle w:val="Heading3"/>
      </w:pPr>
      <w:r>
        <w:t>Socio-demographic weight</w:t>
      </w:r>
    </w:p>
    <w:p w14:paraId="7BC248A1" w14:textId="62708D58" w:rsidR="007C22DF" w:rsidRDefault="00D40353" w:rsidP="007C22DF">
      <w:r>
        <w:t>For each</w:t>
      </w:r>
      <w:r w:rsidR="00C56931">
        <w:t xml:space="preserve"> </w:t>
      </w:r>
      <w:r w:rsidR="00C56931" w:rsidRPr="00C56931">
        <w:rPr>
          <w:b/>
          <w:bCs/>
        </w:rPr>
        <w:t>council</w:t>
      </w:r>
      <w:r w:rsidR="00C56931">
        <w:t xml:space="preserve"> </w:t>
      </w:r>
      <w:r w:rsidR="00C56931" w:rsidRPr="00C56931">
        <w:rPr>
          <w:b/>
          <w:bCs/>
        </w:rPr>
        <w:t>or intermediate zone</w:t>
      </w:r>
      <w:r w:rsidR="00C56931">
        <w:rPr>
          <w:b/>
          <w:bCs/>
        </w:rPr>
        <w:t xml:space="preserve"> </w:t>
      </w:r>
      <w:r w:rsidR="00C56931" w:rsidRPr="00C56931">
        <w:t>for each year</w:t>
      </w:r>
      <w:r w:rsidR="00C56931">
        <w:t xml:space="preserve">: </w:t>
      </w:r>
    </w:p>
    <w:p w14:paraId="56284664" w14:textId="07DEF47E" w:rsidR="00C56931" w:rsidRDefault="00D40353" w:rsidP="00C56931">
      <w:pPr>
        <w:pStyle w:val="ListParagraph"/>
      </w:pPr>
      <w:r>
        <w:t xml:space="preserve">A </w:t>
      </w:r>
      <w:r w:rsidRPr="004D6627">
        <w:rPr>
          <w:b/>
          <w:bCs/>
        </w:rPr>
        <w:t>socio-demographic weight</w:t>
      </w:r>
      <w:r>
        <w:t xml:space="preserve"> </w:t>
      </w:r>
      <w:r w:rsidR="00C56931">
        <w:t>is</w:t>
      </w:r>
      <w:r>
        <w:t xml:space="preserve"> calculated for each SIMD quintile as the</w:t>
      </w:r>
      <w:r w:rsidR="00C56931">
        <w:t xml:space="preserve"> ratio between the percentage of the mobile phone population in </w:t>
      </w:r>
      <w:r>
        <w:t xml:space="preserve">that </w:t>
      </w:r>
      <w:r w:rsidR="00C56931">
        <w:t xml:space="preserve">SIMD quintile and the percentage of the adult population </w:t>
      </w:r>
      <w:r w:rsidR="00371B17">
        <w:t xml:space="preserve">that SIMD quintile </w:t>
      </w:r>
      <w:r w:rsidR="00C56931">
        <w:t>(using 2020 data).</w:t>
      </w:r>
    </w:p>
    <w:p w14:paraId="0F562AF1" w14:textId="77BA221F" w:rsidR="00371B17" w:rsidRDefault="00371B17" w:rsidP="00C56931">
      <w:pPr>
        <w:pStyle w:val="ListParagraph"/>
      </w:pPr>
    </w:p>
    <w:p w14:paraId="3ABBFB28" w14:textId="589F0160" w:rsidR="00371B17" w:rsidRDefault="00371B17" w:rsidP="00C56931">
      <w:pPr>
        <w:pStyle w:val="ListParagraph"/>
      </w:pPr>
    </w:p>
    <w:p w14:paraId="6704A387" w14:textId="77777777" w:rsidR="00371B17" w:rsidRDefault="00371B17" w:rsidP="00C56931">
      <w:pPr>
        <w:pStyle w:val="ListParagraph"/>
      </w:pPr>
    </w:p>
    <w:p w14:paraId="16548594" w14:textId="1E0052BF" w:rsidR="00C56931" w:rsidRDefault="00C56931" w:rsidP="00C56931">
      <w:pPr>
        <w:pStyle w:val="Heading3"/>
      </w:pPr>
      <w:r>
        <w:lastRenderedPageBreak/>
        <w:t>Geographic weight</w:t>
      </w:r>
    </w:p>
    <w:p w14:paraId="673D3EBC" w14:textId="77777777" w:rsidR="00371B17" w:rsidRDefault="00371B17" w:rsidP="00371B17">
      <w:r>
        <w:t xml:space="preserve">For each </w:t>
      </w:r>
      <w:r w:rsidRPr="00C56931">
        <w:rPr>
          <w:b/>
          <w:bCs/>
        </w:rPr>
        <w:t>council</w:t>
      </w:r>
      <w:r>
        <w:t xml:space="preserve"> </w:t>
      </w:r>
      <w:r w:rsidRPr="00C56931">
        <w:rPr>
          <w:b/>
          <w:bCs/>
        </w:rPr>
        <w:t>or intermediate zone</w:t>
      </w:r>
      <w:r>
        <w:rPr>
          <w:b/>
          <w:bCs/>
        </w:rPr>
        <w:t xml:space="preserve"> </w:t>
      </w:r>
      <w:r w:rsidRPr="00C56931">
        <w:t>for each year</w:t>
      </w:r>
      <w:r>
        <w:t xml:space="preserve">: </w:t>
      </w:r>
    </w:p>
    <w:p w14:paraId="4D000F37" w14:textId="12D7162D" w:rsidR="00C56931" w:rsidRDefault="00371B17" w:rsidP="00371B17">
      <w:pPr>
        <w:pStyle w:val="ListParagraph"/>
      </w:pPr>
      <w:r>
        <w:t xml:space="preserve">A </w:t>
      </w:r>
      <w:r w:rsidRPr="00371B17">
        <w:rPr>
          <w:b/>
          <w:bCs/>
        </w:rPr>
        <w:t>geographic w</w:t>
      </w:r>
      <w:r w:rsidR="00C56931" w:rsidRPr="00371B17">
        <w:rPr>
          <w:b/>
          <w:bCs/>
        </w:rPr>
        <w:t>eight</w:t>
      </w:r>
      <w:r w:rsidR="00C56931">
        <w:t xml:space="preserve"> is </w:t>
      </w:r>
      <w:r>
        <w:t xml:space="preserve">calculated as </w:t>
      </w:r>
      <w:r w:rsidR="00C56931">
        <w:t xml:space="preserve">the ratio between the percentage of the mobile phone population in a council or intermediate zone and the percentage of the adult population in </w:t>
      </w:r>
      <w:r>
        <w:t>that</w:t>
      </w:r>
      <w:r w:rsidR="00C56931">
        <w:t xml:space="preserve"> council or intermediate zone (using 2020 data).</w:t>
      </w:r>
    </w:p>
    <w:p w14:paraId="1837AD25" w14:textId="4620AF12" w:rsidR="00C56931" w:rsidRDefault="00C56931" w:rsidP="00C56931">
      <w:pPr>
        <w:pStyle w:val="Heading3"/>
      </w:pPr>
      <w:r>
        <w:t>Total weight</w:t>
      </w:r>
    </w:p>
    <w:p w14:paraId="1CBE8F14" w14:textId="373B82BB" w:rsidR="00371B17" w:rsidRDefault="00371B17" w:rsidP="00371B17">
      <w:r>
        <w:t xml:space="preserve">For each </w:t>
      </w:r>
      <w:r w:rsidRPr="00C56931">
        <w:rPr>
          <w:b/>
          <w:bCs/>
        </w:rPr>
        <w:t>council</w:t>
      </w:r>
      <w:r>
        <w:t xml:space="preserve"> </w:t>
      </w:r>
      <w:r w:rsidRPr="00C56931">
        <w:rPr>
          <w:b/>
          <w:bCs/>
        </w:rPr>
        <w:t>or intermediate zone</w:t>
      </w:r>
      <w:r>
        <w:rPr>
          <w:b/>
          <w:bCs/>
        </w:rPr>
        <w:t xml:space="preserve"> </w:t>
      </w:r>
      <w:r w:rsidRPr="00C56931">
        <w:t>for each year</w:t>
      </w:r>
      <w:r>
        <w:t xml:space="preserve">: </w:t>
      </w:r>
    </w:p>
    <w:p w14:paraId="011313A2" w14:textId="55FA92C5" w:rsidR="00371B17" w:rsidRDefault="00371B17" w:rsidP="00371B17">
      <w:pPr>
        <w:pStyle w:val="ListParagraph"/>
      </w:pPr>
      <w:r w:rsidRPr="00371B17">
        <w:t xml:space="preserve">The </w:t>
      </w:r>
      <w:r w:rsidRPr="00371B17">
        <w:rPr>
          <w:b/>
          <w:bCs/>
        </w:rPr>
        <w:t>total weight</w:t>
      </w:r>
      <w:r w:rsidRPr="00371B17">
        <w:t xml:space="preserve"> is calculate by multiplying the socio-demographic weight and the geographic weight</w:t>
      </w:r>
      <w:r>
        <w:t>.</w:t>
      </w:r>
    </w:p>
    <w:p w14:paraId="26C6CCF2" w14:textId="2BE30410" w:rsidR="00B23201" w:rsidRDefault="00B23201" w:rsidP="00B23201">
      <w:pPr>
        <w:pStyle w:val="Heading3"/>
      </w:pPr>
      <w:r>
        <w:t>Weight code</w:t>
      </w:r>
    </w:p>
    <w:p w14:paraId="24A47BBB" w14:textId="755FBC01" w:rsidR="007C22DF" w:rsidRDefault="007C22DF" w:rsidP="007C22DF">
      <w:r>
        <w:t xml:space="preserve">A </w:t>
      </w:r>
      <w:r w:rsidRPr="00B23201">
        <w:rPr>
          <w:b/>
          <w:bCs/>
        </w:rPr>
        <w:t>weight</w:t>
      </w:r>
      <w:r w:rsidR="00B23201" w:rsidRPr="00B23201">
        <w:rPr>
          <w:b/>
          <w:bCs/>
        </w:rPr>
        <w:t xml:space="preserve"> code</w:t>
      </w:r>
      <w:r w:rsidR="00C56931">
        <w:t xml:space="preserve"> is assigned </w:t>
      </w:r>
      <w:r>
        <w:t>based on the combination of four pieces of information:</w:t>
      </w:r>
    </w:p>
    <w:p w14:paraId="20C2A278" w14:textId="4C003CB9" w:rsidR="007C22DF" w:rsidRDefault="00B23201" w:rsidP="007C22DF">
      <w:pPr>
        <w:pStyle w:val="ListParagraph"/>
        <w:numPr>
          <w:ilvl w:val="0"/>
          <w:numId w:val="6"/>
        </w:numPr>
      </w:pPr>
      <w:r>
        <w:t>Mobile phone d</w:t>
      </w:r>
      <w:r w:rsidR="007C22DF">
        <w:t>ata source</w:t>
      </w:r>
    </w:p>
    <w:p w14:paraId="36E837DE" w14:textId="176AF8CA" w:rsidR="007C22DF" w:rsidRDefault="007C22DF" w:rsidP="007C22DF">
      <w:pPr>
        <w:pStyle w:val="ListParagraph"/>
        <w:numPr>
          <w:ilvl w:val="0"/>
          <w:numId w:val="6"/>
        </w:numPr>
      </w:pPr>
      <w:r>
        <w:t>Year</w:t>
      </w:r>
    </w:p>
    <w:p w14:paraId="7DD70B63" w14:textId="766F209A" w:rsidR="007C22DF" w:rsidRDefault="007C22DF" w:rsidP="007C22DF">
      <w:pPr>
        <w:pStyle w:val="ListParagraph"/>
        <w:numPr>
          <w:ilvl w:val="0"/>
          <w:numId w:val="6"/>
        </w:numPr>
      </w:pPr>
      <w:r>
        <w:t>Name of council or intermediate zone code</w:t>
      </w:r>
    </w:p>
    <w:p w14:paraId="2042A876" w14:textId="22076C9D" w:rsidR="007C22DF" w:rsidRDefault="007C22DF" w:rsidP="007C22DF">
      <w:pPr>
        <w:pStyle w:val="ListParagraph"/>
        <w:numPr>
          <w:ilvl w:val="0"/>
          <w:numId w:val="6"/>
        </w:numPr>
      </w:pPr>
      <w:r>
        <w:t>Scottish Index of Multiple Deprivation (SIMD) quintile</w:t>
      </w:r>
    </w:p>
    <w:p w14:paraId="22A31900" w14:textId="7ED7EC79" w:rsidR="007C22DF" w:rsidRDefault="007C22DF" w:rsidP="007C22DF">
      <w:r>
        <w:t xml:space="preserve">E.g.  </w:t>
      </w:r>
      <w:r>
        <w:tab/>
      </w:r>
      <w:r w:rsidRPr="007C22DF">
        <w:rPr>
          <w:b/>
          <w:bCs/>
        </w:rPr>
        <w:t>Weight code</w:t>
      </w:r>
      <w:r>
        <w:tab/>
      </w:r>
      <w:r>
        <w:tab/>
      </w:r>
      <w:r>
        <w:tab/>
      </w:r>
      <w:r>
        <w:tab/>
      </w:r>
      <w:r>
        <w:tab/>
      </w:r>
      <w:r w:rsidRPr="007C22DF">
        <w:rPr>
          <w:b/>
          <w:bCs/>
        </w:rPr>
        <w:t>Weight</w:t>
      </w:r>
      <w:r w:rsidR="00B23201">
        <w:rPr>
          <w:b/>
          <w:bCs/>
        </w:rPr>
        <w:tab/>
      </w:r>
      <w:r w:rsidR="00B23201">
        <w:rPr>
          <w:b/>
          <w:bCs/>
        </w:rPr>
        <w:tab/>
        <w:t>Impact</w:t>
      </w:r>
      <w:r w:rsidR="00C144CA">
        <w:rPr>
          <w:b/>
          <w:bCs/>
        </w:rPr>
        <w:t xml:space="preserve"> of </w:t>
      </w:r>
      <w:r w:rsidR="00E13427">
        <w:rPr>
          <w:b/>
          <w:bCs/>
        </w:rPr>
        <w:t>weight</w:t>
      </w:r>
    </w:p>
    <w:p w14:paraId="7F4D01CF" w14:textId="1E1482D2" w:rsidR="005965D0" w:rsidRDefault="007C22DF" w:rsidP="007C22DF">
      <w:pPr>
        <w:ind w:firstLine="720"/>
      </w:pPr>
      <w:r w:rsidRPr="007C22DF">
        <w:t>huq_2019_South Lanarkshire_SIMD</w:t>
      </w:r>
      <w:r>
        <w:t>1</w:t>
      </w:r>
      <w:r>
        <w:tab/>
      </w:r>
      <w:r>
        <w:tab/>
        <w:t>1.234</w:t>
      </w:r>
      <w:r w:rsidR="00B23201">
        <w:tab/>
      </w:r>
      <w:r w:rsidR="00B23201">
        <w:tab/>
      </w:r>
      <w:r w:rsidR="00E13427">
        <w:t>23.4% i</w:t>
      </w:r>
      <w:r w:rsidR="00B23201">
        <w:t>ncrease</w:t>
      </w:r>
    </w:p>
    <w:p w14:paraId="14BD7764" w14:textId="1D24831A" w:rsidR="007C22DF" w:rsidRDefault="007C22DF" w:rsidP="007C22DF">
      <w:pPr>
        <w:ind w:firstLine="720"/>
      </w:pPr>
      <w:r>
        <w:t>tamoco</w:t>
      </w:r>
      <w:r w:rsidRPr="007C22DF">
        <w:t>_20</w:t>
      </w:r>
      <w:r>
        <w:t>21</w:t>
      </w:r>
      <w:r w:rsidRPr="007C22DF">
        <w:t>_S02001506_SIMD5</w:t>
      </w:r>
      <w:r>
        <w:tab/>
      </w:r>
      <w:r>
        <w:tab/>
        <w:t>0.934</w:t>
      </w:r>
      <w:r w:rsidR="00B23201">
        <w:tab/>
      </w:r>
      <w:r w:rsidR="00B23201">
        <w:tab/>
      </w:r>
      <w:r w:rsidR="00E13427">
        <w:t>16.6% d</w:t>
      </w:r>
      <w:r w:rsidR="00B23201">
        <w:t>ecrease</w:t>
      </w:r>
    </w:p>
    <w:p w14:paraId="125DF73E" w14:textId="3930FE4D" w:rsidR="00C56931" w:rsidRDefault="00C56931" w:rsidP="00C56931">
      <w:r>
        <w:t>Each</w:t>
      </w:r>
      <w:r w:rsidR="0031640C">
        <w:t xml:space="preserve"> mobile phone</w:t>
      </w:r>
      <w:r>
        <w:t xml:space="preserve"> user is assigned the </w:t>
      </w:r>
      <w:r w:rsidRPr="00C84557">
        <w:rPr>
          <w:b/>
          <w:bCs/>
        </w:rPr>
        <w:t>weight code</w:t>
      </w:r>
      <w:r>
        <w:t xml:space="preserve"> based on the </w:t>
      </w:r>
      <w:r w:rsidR="0031640C">
        <w:t>datazone where they are estimated to live</w:t>
      </w:r>
      <w:r w:rsidR="00C84557">
        <w:t xml:space="preserve"> in a given year</w:t>
      </w:r>
      <w:r w:rsidR="0031640C">
        <w:t xml:space="preserve">. This datazone provides an SIMD quintile and can be located within an intermediate zone and council. </w:t>
      </w:r>
    </w:p>
    <w:p w14:paraId="486A577C" w14:textId="77777777" w:rsidR="00C56931" w:rsidRDefault="00C56931" w:rsidP="00C56931"/>
    <w:sectPr w:rsidR="00C56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D871E" w14:textId="77777777" w:rsidR="00EF781C" w:rsidRDefault="00EF781C" w:rsidP="007F0376">
      <w:pPr>
        <w:spacing w:after="0" w:line="240" w:lineRule="auto"/>
      </w:pPr>
      <w:r>
        <w:separator/>
      </w:r>
    </w:p>
  </w:endnote>
  <w:endnote w:type="continuationSeparator" w:id="0">
    <w:p w14:paraId="5C05F607" w14:textId="77777777" w:rsidR="00EF781C" w:rsidRDefault="00EF781C" w:rsidP="007F0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24ADC" w14:textId="77777777" w:rsidR="009224D9" w:rsidRDefault="009224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2432" w14:textId="77777777" w:rsidR="009224D9" w:rsidRDefault="009224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D5FD7" w14:textId="77777777" w:rsidR="009224D9" w:rsidRDefault="00922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2FD70" w14:textId="77777777" w:rsidR="00EF781C" w:rsidRDefault="00EF781C" w:rsidP="007F0376">
      <w:pPr>
        <w:spacing w:after="0" w:line="240" w:lineRule="auto"/>
      </w:pPr>
      <w:r>
        <w:separator/>
      </w:r>
    </w:p>
  </w:footnote>
  <w:footnote w:type="continuationSeparator" w:id="0">
    <w:p w14:paraId="6CB9CCE5" w14:textId="77777777" w:rsidR="00EF781C" w:rsidRDefault="00EF781C" w:rsidP="007F0376">
      <w:pPr>
        <w:spacing w:after="0" w:line="240" w:lineRule="auto"/>
      </w:pPr>
      <w:r>
        <w:continuationSeparator/>
      </w:r>
    </w:p>
  </w:footnote>
  <w:footnote w:id="1">
    <w:p w14:paraId="5006B22F" w14:textId="77777777" w:rsidR="007F0376" w:rsidRPr="00F46C65" w:rsidRDefault="007F0376" w:rsidP="007F0376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F46C65">
        <w:rPr>
          <w:lang w:val="fr-FR"/>
        </w:rPr>
        <w:t xml:space="preserve"> </w:t>
      </w:r>
      <w:hyperlink r:id="rId1" w:history="1">
        <w:r w:rsidRPr="002805A8">
          <w:rPr>
            <w:rStyle w:val="Hyperlink"/>
            <w:lang w:val="fr-FR"/>
          </w:rPr>
          <w:t>http://www.ubdc.ac.uk/data-services/data-catalogue/transport-and-mobility-data/huq-data/</w:t>
        </w:r>
      </w:hyperlink>
      <w:r>
        <w:rPr>
          <w:lang w:val="fr-FR"/>
        </w:rPr>
        <w:t xml:space="preserve"> </w:t>
      </w:r>
    </w:p>
  </w:footnote>
  <w:footnote w:id="2">
    <w:p w14:paraId="2BEEA0E6" w14:textId="77777777" w:rsidR="007F0376" w:rsidRPr="00F46C65" w:rsidRDefault="007F0376" w:rsidP="007F0376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F46C65">
        <w:rPr>
          <w:lang w:val="fr-FR"/>
        </w:rPr>
        <w:t xml:space="preserve"> </w:t>
      </w:r>
      <w:hyperlink r:id="rId2" w:history="1">
        <w:r w:rsidRPr="002805A8">
          <w:rPr>
            <w:rStyle w:val="Hyperlink"/>
            <w:lang w:val="fr-FR"/>
          </w:rPr>
          <w:t>https://ubdc.ac.uk/data-services/data-catalogue/transport-and-mobility-data/tamoco-data/</w:t>
        </w:r>
      </w:hyperlink>
      <w:r>
        <w:rPr>
          <w:lang w:val="fr-FR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6ECA7" w14:textId="77777777" w:rsidR="009224D9" w:rsidRDefault="009224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1B37" w14:textId="77777777" w:rsidR="009224D9" w:rsidRDefault="00922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45B4B" w14:textId="77777777" w:rsidR="009224D9" w:rsidRDefault="009224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39D2"/>
    <w:multiLevelType w:val="hybridMultilevel"/>
    <w:tmpl w:val="746A64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5012E"/>
    <w:multiLevelType w:val="hybridMultilevel"/>
    <w:tmpl w:val="D312CF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069AF"/>
    <w:multiLevelType w:val="hybridMultilevel"/>
    <w:tmpl w:val="67466008"/>
    <w:lvl w:ilvl="0" w:tplc="FFFFFFFF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22E36"/>
    <w:multiLevelType w:val="hybridMultilevel"/>
    <w:tmpl w:val="1F3A3EDC"/>
    <w:lvl w:ilvl="0" w:tplc="FFFFFFFF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0F2855"/>
    <w:multiLevelType w:val="hybridMultilevel"/>
    <w:tmpl w:val="F25ECB96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33E303A"/>
    <w:multiLevelType w:val="hybridMultilevel"/>
    <w:tmpl w:val="746A6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96DE6"/>
    <w:multiLevelType w:val="hybridMultilevel"/>
    <w:tmpl w:val="E32255A4"/>
    <w:lvl w:ilvl="0" w:tplc="79F8962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65205">
    <w:abstractNumId w:val="6"/>
  </w:num>
  <w:num w:numId="2" w16cid:durableId="1809780220">
    <w:abstractNumId w:val="2"/>
  </w:num>
  <w:num w:numId="3" w16cid:durableId="893466241">
    <w:abstractNumId w:val="4"/>
  </w:num>
  <w:num w:numId="4" w16cid:durableId="914822687">
    <w:abstractNumId w:val="3"/>
  </w:num>
  <w:num w:numId="5" w16cid:durableId="1015426195">
    <w:abstractNumId w:val="5"/>
  </w:num>
  <w:num w:numId="6" w16cid:durableId="1777141360">
    <w:abstractNumId w:val="0"/>
  </w:num>
  <w:num w:numId="7" w16cid:durableId="1378580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376"/>
    <w:rsid w:val="00021B71"/>
    <w:rsid w:val="00061123"/>
    <w:rsid w:val="00067D48"/>
    <w:rsid w:val="00164B88"/>
    <w:rsid w:val="001B5F27"/>
    <w:rsid w:val="00240D7E"/>
    <w:rsid w:val="0031640C"/>
    <w:rsid w:val="00371B17"/>
    <w:rsid w:val="003E4EC1"/>
    <w:rsid w:val="004D6627"/>
    <w:rsid w:val="0053261E"/>
    <w:rsid w:val="005965D0"/>
    <w:rsid w:val="007C22DF"/>
    <w:rsid w:val="007D1424"/>
    <w:rsid w:val="007F0376"/>
    <w:rsid w:val="008577B9"/>
    <w:rsid w:val="009224D9"/>
    <w:rsid w:val="00B2038F"/>
    <w:rsid w:val="00B23201"/>
    <w:rsid w:val="00C144CA"/>
    <w:rsid w:val="00C56931"/>
    <w:rsid w:val="00C84557"/>
    <w:rsid w:val="00D40353"/>
    <w:rsid w:val="00E13427"/>
    <w:rsid w:val="00E765F5"/>
    <w:rsid w:val="00EF6673"/>
    <w:rsid w:val="00EF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3852F"/>
  <w15:chartTrackingRefBased/>
  <w15:docId w15:val="{DCF323BC-F472-4E7D-A72F-76FF8DE2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37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03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03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F03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F037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7F037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F03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03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037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F037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037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24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4D9"/>
  </w:style>
  <w:style w:type="paragraph" w:styleId="Footer">
    <w:name w:val="footer"/>
    <w:basedOn w:val="Normal"/>
    <w:link w:val="FooterChar"/>
    <w:uiPriority w:val="99"/>
    <w:unhideWhenUsed/>
    <w:rsid w:val="009224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ubdc.ac.uk/data-services/data-catalogue/transport-and-mobility-data/tamoco-data/" TargetMode="External"/><Relationship Id="rId1" Type="http://schemas.openxmlformats.org/officeDocument/2006/relationships/hyperlink" Target="http://www.ubdc.ac.uk/data-services/data-catalogue/transport-and-mobility-data/huq-dat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Sinclair</dc:creator>
  <cp:keywords/>
  <dc:description/>
  <cp:lastModifiedBy>Michael Sinclair</cp:lastModifiedBy>
  <cp:revision>21</cp:revision>
  <dcterms:created xsi:type="dcterms:W3CDTF">2022-11-30T17:46:00Z</dcterms:created>
  <dcterms:modified xsi:type="dcterms:W3CDTF">2022-12-14T09:49:00Z</dcterms:modified>
</cp:coreProperties>
</file>